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8481" w:type="dxa"/>
        <w:tblInd w:w="50" w:type="dxa"/>
        <w:tblLayout w:type="fixed"/>
        <w:tblLook w:val="01E0"/>
      </w:tblPr>
      <w:tblGrid>
        <w:gridCol w:w="8245"/>
        <w:gridCol w:w="236"/>
      </w:tblGrid>
      <w:tr w:rsidR="00E833A4" w:rsidTr="009E42DA">
        <w:trPr>
          <w:trHeight w:val="1080"/>
        </w:trPr>
        <w:tc>
          <w:tcPr>
            <w:tcW w:w="8245" w:type="dxa"/>
            <w:hideMark/>
          </w:tcPr>
          <w:tbl>
            <w:tblPr>
              <w:bidiVisual/>
              <w:tblW w:w="10244" w:type="dxa"/>
              <w:tblLayout w:type="fixed"/>
              <w:tblLook w:val="04A0"/>
            </w:tblPr>
            <w:tblGrid>
              <w:gridCol w:w="2346"/>
              <w:gridCol w:w="7898"/>
            </w:tblGrid>
            <w:tr w:rsidR="00614CB5" w:rsidRPr="00E4368D" w:rsidTr="009E42DA">
              <w:trPr>
                <w:trHeight w:val="1135"/>
              </w:trPr>
              <w:tc>
                <w:tcPr>
                  <w:tcW w:w="2346" w:type="dxa"/>
                  <w:hideMark/>
                </w:tcPr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614CB5">
                    <w:rPr>
                      <w:b/>
                      <w:bCs/>
                      <w:noProof/>
                      <w:color w:val="000000"/>
                      <w:sz w:val="28"/>
                      <w:szCs w:val="28"/>
                    </w:rPr>
                    <w:drawing>
                      <wp:inline distT="0" distB="0" distL="0" distR="0">
                        <wp:extent cx="1076325" cy="582930"/>
                        <wp:effectExtent l="19050" t="0" r="9525" b="0"/>
                        <wp:docPr id="9" name="Picture 1" descr="NCAA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CAA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582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98" w:type="dxa"/>
                </w:tcPr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</w:p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الهيئة الوطنية للتقويم والاعتماد الأكاديمي</w:t>
                  </w:r>
                </w:p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color w:val="000000"/>
                      <w:sz w:val="28"/>
                      <w:szCs w:val="28"/>
                      <w:rtl/>
                    </w:rPr>
                    <w:t>المملكة العربية السعودية</w:t>
                  </w:r>
                </w:p>
              </w:tc>
            </w:tr>
          </w:tbl>
          <w:p w:rsidR="00E833A4" w:rsidRPr="00614CB5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hideMark/>
          </w:tcPr>
          <w:p w:rsidR="00E833A4" w:rsidRPr="00614CB5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3A4" w:rsidTr="009E42DA">
        <w:trPr>
          <w:trHeight w:val="1620"/>
        </w:trPr>
        <w:tc>
          <w:tcPr>
            <w:tcW w:w="8245" w:type="dxa"/>
            <w:hideMark/>
          </w:tcPr>
          <w:p w:rsidR="00E833A4" w:rsidRPr="00614CB5" w:rsidRDefault="00E833A4">
            <w:pPr>
              <w:bidi w:val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E833A4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81F1B" w:rsidRPr="00FC6260" w:rsidRDefault="00E81F1B" w:rsidP="00E81F1B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E4777E">
        <w:tc>
          <w:tcPr>
            <w:tcW w:w="8640" w:type="dxa"/>
          </w:tcPr>
          <w:p w:rsidR="00E81F1B" w:rsidRPr="00FC6260" w:rsidRDefault="00E81F1B" w:rsidP="00E4777E">
            <w:pPr>
              <w:spacing w:before="240" w:after="240"/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C06461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="00C06461" w:rsidRPr="008D1709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>جامعة نجران .</w:t>
            </w:r>
          </w:p>
        </w:tc>
      </w:tr>
      <w:tr w:rsidR="00E81F1B" w:rsidRPr="00FC6260" w:rsidTr="00E4777E">
        <w:tc>
          <w:tcPr>
            <w:tcW w:w="8640" w:type="dxa"/>
          </w:tcPr>
          <w:p w:rsidR="00E81F1B" w:rsidRPr="00FC6260" w:rsidRDefault="00E81F1B" w:rsidP="00E4777E">
            <w:pPr>
              <w:spacing w:before="240" w:after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C06461" w:rsidRPr="008D1709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كلية العلوم والآداب </w:t>
            </w:r>
            <w:r w:rsidR="00C06461" w:rsidRPr="008D1709">
              <w:rPr>
                <w:rFonts w:ascii="Arial" w:hAnsi="Arial" w:cs="AL-Mohanad"/>
                <w:color w:val="FF0000"/>
                <w:sz w:val="28"/>
                <w:szCs w:val="28"/>
                <w:rtl/>
                <w:lang w:bidi="ar-EG"/>
              </w:rPr>
              <w:t>–</w:t>
            </w:r>
            <w:r w:rsidR="00C06461" w:rsidRPr="008D1709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 xml:space="preserve"> قسم اللغة العربية .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E4777E">
        <w:tc>
          <w:tcPr>
            <w:tcW w:w="8590" w:type="dxa"/>
          </w:tcPr>
          <w:p w:rsidR="00E81F1B" w:rsidRPr="00FC6260" w:rsidRDefault="00E81F1B" w:rsidP="002858AF">
            <w:pPr>
              <w:spacing w:after="0" w:line="240" w:lineRule="auto"/>
              <w:jc w:val="both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ورمز المقرر الدراسي</w:t>
            </w:r>
            <w:r w:rsidR="008D1709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: </w:t>
            </w:r>
            <w:r w:rsidR="00C06461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مهارات القراءة والفهم 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(</w:t>
            </w:r>
            <w:r w:rsidR="00C06461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112</w:t>
            </w:r>
            <w:r w:rsidR="00C06461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عرب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</w:t>
            </w:r>
            <w:r w:rsidR="00C06461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2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)</w:t>
            </w:r>
          </w:p>
        </w:tc>
      </w:tr>
      <w:tr w:rsidR="00E81F1B" w:rsidRPr="00FC6260" w:rsidTr="00E4777E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عدد الساعات المعتمدة</w:t>
            </w:r>
            <w:r w:rsidR="008D1709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: </w:t>
            </w:r>
            <w:r w:rsidR="00C06461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ساعتان</w:t>
            </w:r>
          </w:p>
        </w:tc>
      </w:tr>
      <w:tr w:rsidR="00E81F1B" w:rsidRPr="00FC6260" w:rsidTr="00E4777E">
        <w:tc>
          <w:tcPr>
            <w:tcW w:w="8590" w:type="dxa"/>
          </w:tcPr>
          <w:p w:rsidR="00E81F1B" w:rsidRPr="00C06461" w:rsidRDefault="00E81F1B" w:rsidP="00C06461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ي يقدم ضمنه المقرر الدراسي</w:t>
            </w:r>
            <w:r w:rsidR="00C06461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: </w:t>
            </w:r>
            <w:r w:rsidR="00C06461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قسم اللغة العربية .</w:t>
            </w:r>
          </w:p>
        </w:tc>
      </w:tr>
      <w:tr w:rsidR="00E81F1B" w:rsidRPr="00FC6260" w:rsidTr="00E4777E">
        <w:tc>
          <w:tcPr>
            <w:tcW w:w="8590" w:type="dxa"/>
          </w:tcPr>
          <w:p w:rsidR="00E81F1B" w:rsidRPr="00C06461" w:rsidRDefault="00E81F1B" w:rsidP="00C06461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عضو هيئة التدريس </w:t>
            </w:r>
            <w:r w:rsidR="007143F9" w:rsidRPr="00FC6260"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المسئول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عن المقرر الدراسي</w:t>
            </w:r>
            <w:r w:rsidR="008D1709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د . يسري محمد محمود</w:t>
            </w:r>
            <w:r w:rsidR="004A0765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C06461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4777E">
        <w:tc>
          <w:tcPr>
            <w:tcW w:w="8590" w:type="dxa"/>
          </w:tcPr>
          <w:p w:rsidR="00E81F1B" w:rsidRPr="00C06461" w:rsidRDefault="00E81F1B" w:rsidP="004A076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 w:rsidR="004A0765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الأول</w:t>
            </w:r>
            <w:r w:rsidR="00C06461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4777E">
        <w:tc>
          <w:tcPr>
            <w:tcW w:w="8590" w:type="dxa"/>
          </w:tcPr>
          <w:p w:rsidR="00E81F1B" w:rsidRPr="00C06461" w:rsidRDefault="00E81F1B" w:rsidP="004A076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8D1709" w:rsidRPr="008D1709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</w:t>
            </w:r>
            <w:r w:rsidR="008D1709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لا يوجد</w:t>
            </w:r>
            <w:r w:rsidR="00C06461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4777E">
        <w:tc>
          <w:tcPr>
            <w:tcW w:w="8590" w:type="dxa"/>
          </w:tcPr>
          <w:p w:rsidR="00E81F1B" w:rsidRPr="0053752D" w:rsidRDefault="00E81F1B" w:rsidP="0053752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  <w:r w:rsidR="00C06461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4777E">
        <w:tc>
          <w:tcPr>
            <w:tcW w:w="8590" w:type="dxa"/>
          </w:tcPr>
          <w:p w:rsidR="00E81F1B" w:rsidRPr="0053752D" w:rsidRDefault="00E81F1B" w:rsidP="002858A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 w:rsidR="008D1709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4A0765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مبنى</w:t>
            </w:r>
            <w:r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كلية العلوم و الآداب بنجران و شرورة </w:t>
            </w:r>
            <w:r w:rsid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="008D1709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بنين</w:t>
            </w:r>
            <w:r w:rsid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 بنات</w:t>
            </w:r>
            <w:r w:rsidR="0053752D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  <w:r w:rsidRPr="00FC6260">
        <w:rPr>
          <w:rFonts w:ascii="Arial" w:hAnsi="Arial" w:cs="AL-Mohanad"/>
          <w:b/>
          <w:bCs/>
          <w:sz w:val="28"/>
          <w:szCs w:val="28"/>
        </w:rPr>
        <w:t xml:space="preserve"> </w:t>
      </w:r>
    </w:p>
    <w:tbl>
      <w:tblPr>
        <w:bidiVisual/>
        <w:tblW w:w="88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73"/>
      </w:tblGrid>
      <w:tr w:rsidR="00E81F1B" w:rsidRPr="00FC6260" w:rsidTr="008D1709">
        <w:trPr>
          <w:trHeight w:val="690"/>
        </w:trPr>
        <w:tc>
          <w:tcPr>
            <w:tcW w:w="8873" w:type="dxa"/>
          </w:tcPr>
          <w:p w:rsidR="00E81F1B" w:rsidRDefault="00E81F1B" w:rsidP="00E4777E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C15595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وصف موجز لنتائج التعلم الأساسية للطلبة المسجلين في المقرر</w:t>
            </w:r>
            <w:r w:rsidR="00C15595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C15595" w:rsidRPr="00C15595" w:rsidRDefault="00C15595" w:rsidP="00904AF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أن يتعرف</w:t>
            </w:r>
            <w:r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على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مفهوم</w:t>
            </w:r>
            <w:r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القراءة و أنواعها المختلفة , و مستوياتها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, و استراتيجياتها</w:t>
            </w:r>
            <w:r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C15595" w:rsidRPr="00C15595" w:rsidRDefault="00C15595" w:rsidP="00904AF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أن يلم</w:t>
            </w:r>
            <w:r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بمهارات فهم المقروء , و المستويات الخاصة به .</w:t>
            </w:r>
          </w:p>
          <w:p w:rsidR="0053752D" w:rsidRPr="00C15595" w:rsidRDefault="00C15595" w:rsidP="00904AF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أن يفهم</w:t>
            </w:r>
            <w:r w:rsidR="0053752D" w:rsidRPr="00C1559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التراكيب العربية ، والتركيز على خصائص عربية التراث وما يلزم الطالب لفهم نصوصها</w:t>
            </w:r>
            <w:r w:rsidR="00C46A22"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8D1709"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8D1709" w:rsidRPr="00C15595" w:rsidRDefault="00C15595" w:rsidP="00C15595">
            <w:pPr>
              <w:spacing w:after="0" w:line="240" w:lineRule="auto"/>
              <w:jc w:val="both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 xml:space="preserve">- </w:t>
            </w:r>
            <w:r w:rsidR="0053752D" w:rsidRPr="00C1559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تطوير قدرات الطالب </w:t>
            </w:r>
            <w:r w:rsidR="008D1709"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على</w:t>
            </w:r>
            <w:r w:rsidR="0053752D" w:rsidRPr="00C1559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قراءة النصوص العربية بشكل عام</w:t>
            </w:r>
            <w:r w:rsidR="007D1D99"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، وتطبيق </w:t>
            </w:r>
            <w:r w:rsidR="008D1709"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مستويات القراءة المختلفة</w:t>
            </w:r>
            <w:r w:rsidR="007D1D99"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على تلك النصوص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</w:t>
            </w:r>
            <w:r w:rsidR="008D1709"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( التراثية و الحديثة )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,</w:t>
            </w:r>
            <w:r w:rsidR="007D1D99"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الشعرية النثرية</w:t>
            </w:r>
            <w:r w:rsidR="0053752D" w:rsidRPr="00C1559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="008D1709" w:rsidRPr="00C1559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E81F1B" w:rsidRPr="006E3242" w:rsidRDefault="00E81F1B" w:rsidP="0053752D">
            <w:pPr>
              <w:spacing w:after="0" w:line="240" w:lineRule="auto"/>
              <w:ind w:firstLine="720"/>
              <w:jc w:val="both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D1709">
        <w:trPr>
          <w:trHeight w:val="2259"/>
        </w:trPr>
        <w:tc>
          <w:tcPr>
            <w:tcW w:w="8873" w:type="dxa"/>
          </w:tcPr>
          <w:p w:rsidR="0053752D" w:rsidRPr="008D1709" w:rsidRDefault="00E81F1B" w:rsidP="008D1709">
            <w:pPr>
              <w:pStyle w:val="7"/>
              <w:bidi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</w:t>
            </w:r>
          </w:p>
          <w:p w:rsidR="0053752D" w:rsidRPr="008D1709" w:rsidRDefault="0053752D" w:rsidP="0053752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استخدام بعض الوسائل الإيضاحية مثل اللوحات والسبورة .</w:t>
            </w:r>
          </w:p>
          <w:p w:rsidR="008D1709" w:rsidRPr="008D1709" w:rsidRDefault="007D1D99" w:rsidP="004A0765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إرشاد الطلاب لقراءة</w:t>
            </w:r>
            <w:r w:rsidR="0053752D"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المراجع والصحف والمجلات للتدريب .</w:t>
            </w:r>
          </w:p>
          <w:p w:rsidR="00E81F1B" w:rsidRPr="004A0765" w:rsidRDefault="008D1709" w:rsidP="004A0765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تشجيع الطلاب على قراءة مقالات مختلفة من شبكة المعلومات و فهم مضمونها .</w:t>
            </w:r>
            <w:r w:rsidR="0053752D" w:rsidRPr="008D1709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ab/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8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21"/>
        <w:gridCol w:w="1333"/>
        <w:gridCol w:w="1219"/>
      </w:tblGrid>
      <w:tr w:rsidR="00E81F1B" w:rsidRPr="00FC6260" w:rsidTr="004A0765">
        <w:tc>
          <w:tcPr>
            <w:tcW w:w="8873" w:type="dxa"/>
            <w:gridSpan w:val="3"/>
          </w:tcPr>
          <w:p w:rsidR="00E81F1B" w:rsidRPr="00B5443A" w:rsidRDefault="00E81F1B" w:rsidP="00E4777E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 w:rsidR="008D1709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4A0765">
        <w:trPr>
          <w:trHeight w:val="583"/>
        </w:trPr>
        <w:tc>
          <w:tcPr>
            <w:tcW w:w="6321" w:type="dxa"/>
          </w:tcPr>
          <w:p w:rsidR="00E81F1B" w:rsidRPr="00FC6260" w:rsidRDefault="00E81F1B" w:rsidP="00E4777E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1333" w:type="dxa"/>
          </w:tcPr>
          <w:p w:rsidR="00E81F1B" w:rsidRPr="00FC6260" w:rsidRDefault="00E81F1B" w:rsidP="00E4777E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1219" w:type="dxa"/>
          </w:tcPr>
          <w:p w:rsidR="00E81F1B" w:rsidRPr="00FC6260" w:rsidRDefault="00E81F1B" w:rsidP="00E4777E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4A0765">
              <w:rPr>
                <w:rFonts w:ascii="Arial" w:hAnsi="Arial" w:cs="AL-Mohanad"/>
                <w:sz w:val="18"/>
                <w:szCs w:val="18"/>
                <w:rtl/>
                <w:lang w:bidi="ar-EG"/>
              </w:rPr>
              <w:t xml:space="preserve">ساعات التدريس </w:t>
            </w:r>
          </w:p>
        </w:tc>
      </w:tr>
      <w:tr w:rsidR="00E81F1B" w:rsidRPr="00FC6260" w:rsidTr="004A0765">
        <w:tc>
          <w:tcPr>
            <w:tcW w:w="6321" w:type="dxa"/>
          </w:tcPr>
          <w:p w:rsidR="00E81F1B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53752D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ماهية القراءة ( تعريف القراءة </w:t>
            </w:r>
            <w:r w:rsidR="0053752D"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="0053752D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نماذج وموديلات القراءة )</w:t>
            </w:r>
          </w:p>
        </w:tc>
        <w:tc>
          <w:tcPr>
            <w:tcW w:w="1333" w:type="dxa"/>
          </w:tcPr>
          <w:p w:rsidR="00E81F1B" w:rsidRPr="008D1709" w:rsidRDefault="0053752D" w:rsidP="00E4777E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8D1709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219" w:type="dxa"/>
          </w:tcPr>
          <w:p w:rsidR="00E81F1B" w:rsidRPr="008D1709" w:rsidRDefault="0053752D" w:rsidP="00E4777E">
            <w:pPr>
              <w:spacing w:line="216" w:lineRule="auto"/>
              <w:jc w:val="center"/>
              <w:rPr>
                <w:rFonts w:ascii="Arial" w:hAnsi="Arial" w:cs="AL-Mohanad"/>
                <w:color w:val="FF0000"/>
                <w:sz w:val="28"/>
                <w:szCs w:val="28"/>
                <w:lang w:bidi="ar-EG"/>
              </w:rPr>
            </w:pPr>
            <w:r w:rsidRPr="008D1709">
              <w:rPr>
                <w:rFonts w:ascii="Arial" w:hAnsi="Arial" w:cs="AL-Mohanad" w:hint="cs"/>
                <w:color w:val="FF0000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81F1B" w:rsidRPr="00FC6260" w:rsidTr="004A0765">
        <w:tc>
          <w:tcPr>
            <w:tcW w:w="6321" w:type="dxa"/>
          </w:tcPr>
          <w:p w:rsidR="00E81F1B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E4777E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مستويات القراءة </w:t>
            </w:r>
          </w:p>
        </w:tc>
        <w:tc>
          <w:tcPr>
            <w:tcW w:w="1333" w:type="dxa"/>
          </w:tcPr>
          <w:p w:rsidR="00E81F1B" w:rsidRPr="002858AF" w:rsidRDefault="00E4777E" w:rsidP="00E4777E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1</w:t>
            </w:r>
          </w:p>
        </w:tc>
        <w:tc>
          <w:tcPr>
            <w:tcW w:w="1219" w:type="dxa"/>
          </w:tcPr>
          <w:p w:rsidR="00E81F1B" w:rsidRPr="002858AF" w:rsidRDefault="00E4777E" w:rsidP="00E4777E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2</w:t>
            </w:r>
          </w:p>
        </w:tc>
      </w:tr>
      <w:tr w:rsidR="00E81F1B" w:rsidRPr="00FC6260" w:rsidTr="004A0765">
        <w:tc>
          <w:tcPr>
            <w:tcW w:w="6321" w:type="dxa"/>
          </w:tcPr>
          <w:p w:rsidR="00E81F1B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E4777E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أنواع القراءة ( العلاقة بين الإستراتيجية والهدف من القراءة </w:t>
            </w:r>
            <w:r w:rsidR="00E4777E"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="00E4777E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شروط القراءة الناجحة </w:t>
            </w:r>
            <w:r w:rsidR="00E4777E"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="00E4777E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نظام الخطوات الخمس - تحسين سرعة القراءة ) </w:t>
            </w:r>
          </w:p>
        </w:tc>
        <w:tc>
          <w:tcPr>
            <w:tcW w:w="1333" w:type="dxa"/>
          </w:tcPr>
          <w:p w:rsidR="00E81F1B" w:rsidRPr="002858AF" w:rsidRDefault="00E4777E" w:rsidP="00E4777E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2</w:t>
            </w:r>
          </w:p>
        </w:tc>
        <w:tc>
          <w:tcPr>
            <w:tcW w:w="1219" w:type="dxa"/>
          </w:tcPr>
          <w:p w:rsidR="00E81F1B" w:rsidRPr="002858AF" w:rsidRDefault="00E4777E" w:rsidP="00E4777E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4</w:t>
            </w:r>
          </w:p>
        </w:tc>
      </w:tr>
      <w:tr w:rsidR="00E81F1B" w:rsidRPr="00FC6260" w:rsidTr="004A0765">
        <w:tc>
          <w:tcPr>
            <w:tcW w:w="6321" w:type="dxa"/>
          </w:tcPr>
          <w:p w:rsidR="00E81F1B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E4777E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مهارات فهم المقروء وتصنيف الأهداف التربوية في المجال العقلي </w:t>
            </w:r>
          </w:p>
        </w:tc>
        <w:tc>
          <w:tcPr>
            <w:tcW w:w="1333" w:type="dxa"/>
          </w:tcPr>
          <w:p w:rsidR="00E81F1B" w:rsidRPr="002858AF" w:rsidRDefault="00E4777E" w:rsidP="00E4777E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1</w:t>
            </w:r>
          </w:p>
        </w:tc>
        <w:tc>
          <w:tcPr>
            <w:tcW w:w="1219" w:type="dxa"/>
          </w:tcPr>
          <w:p w:rsidR="00E81F1B" w:rsidRPr="002858AF" w:rsidRDefault="00E4777E" w:rsidP="00E4777E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2</w:t>
            </w:r>
          </w:p>
        </w:tc>
      </w:tr>
      <w:tr w:rsidR="00E81F1B" w:rsidRPr="00FC6260" w:rsidTr="004A0765">
        <w:tc>
          <w:tcPr>
            <w:tcW w:w="6321" w:type="dxa"/>
          </w:tcPr>
          <w:p w:rsidR="00E81F1B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E4777E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تطوير تنمية مهارات فهم المقروء : - مهارات الفهم في المستوى الحرفي</w:t>
            </w:r>
          </w:p>
        </w:tc>
        <w:tc>
          <w:tcPr>
            <w:tcW w:w="1333" w:type="dxa"/>
          </w:tcPr>
          <w:p w:rsidR="00E81F1B" w:rsidRPr="002858AF" w:rsidRDefault="00E4777E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</w:t>
            </w:r>
            <w:r w:rsid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3</w:t>
            </w:r>
          </w:p>
        </w:tc>
        <w:tc>
          <w:tcPr>
            <w:tcW w:w="1219" w:type="dxa"/>
          </w:tcPr>
          <w:p w:rsidR="00E81F1B" w:rsidRPr="002858AF" w:rsidRDefault="00E4777E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</w:t>
            </w:r>
            <w:r w:rsid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6</w:t>
            </w:r>
          </w:p>
        </w:tc>
      </w:tr>
      <w:tr w:rsidR="00E81F1B" w:rsidRPr="00FC6260" w:rsidTr="004A0765">
        <w:tc>
          <w:tcPr>
            <w:tcW w:w="6321" w:type="dxa"/>
          </w:tcPr>
          <w:p w:rsidR="00E81F1B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E4777E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مهارات الفهم في المستوى التفسيري</w:t>
            </w:r>
          </w:p>
        </w:tc>
        <w:tc>
          <w:tcPr>
            <w:tcW w:w="1333" w:type="dxa"/>
          </w:tcPr>
          <w:p w:rsidR="00E81F1B" w:rsidRPr="002858AF" w:rsidRDefault="00E4777E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</w:t>
            </w:r>
            <w:r w:rsid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2</w:t>
            </w:r>
          </w:p>
        </w:tc>
        <w:tc>
          <w:tcPr>
            <w:tcW w:w="1219" w:type="dxa"/>
          </w:tcPr>
          <w:p w:rsidR="00E81F1B" w:rsidRPr="002858AF" w:rsidRDefault="00E4777E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</w:t>
            </w:r>
            <w:r w:rsid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4</w:t>
            </w:r>
          </w:p>
        </w:tc>
      </w:tr>
      <w:tr w:rsidR="00E81F1B" w:rsidRPr="00FC6260" w:rsidTr="004A0765">
        <w:tc>
          <w:tcPr>
            <w:tcW w:w="6321" w:type="dxa"/>
          </w:tcPr>
          <w:p w:rsidR="00E81F1B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E4777E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مهارات الفهم في المستوى التطبيقي ( تطبيقات وتمارين على مهارات فهم المقروء)</w:t>
            </w:r>
          </w:p>
        </w:tc>
        <w:tc>
          <w:tcPr>
            <w:tcW w:w="1333" w:type="dxa"/>
          </w:tcPr>
          <w:p w:rsidR="00E81F1B" w:rsidRPr="002858AF" w:rsidRDefault="00E4777E" w:rsidP="00E4777E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1</w:t>
            </w:r>
          </w:p>
        </w:tc>
        <w:tc>
          <w:tcPr>
            <w:tcW w:w="1219" w:type="dxa"/>
          </w:tcPr>
          <w:p w:rsidR="00E81F1B" w:rsidRPr="002858AF" w:rsidRDefault="00E4777E" w:rsidP="00E4777E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2</w:t>
            </w:r>
          </w:p>
        </w:tc>
      </w:tr>
      <w:tr w:rsidR="00E81F1B" w:rsidRPr="00FC6260" w:rsidTr="004A0765">
        <w:trPr>
          <w:trHeight w:val="773"/>
        </w:trPr>
        <w:tc>
          <w:tcPr>
            <w:tcW w:w="6321" w:type="dxa"/>
          </w:tcPr>
          <w:p w:rsidR="004A0765" w:rsidRPr="002858AF" w:rsidRDefault="004A0765" w:rsidP="004A0765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تطبيقات :</w:t>
            </w:r>
          </w:p>
          <w:p w:rsidR="004A0765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سورة الحجرات </w:t>
            </w:r>
          </w:p>
          <w:p w:rsidR="00EB4E3D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A566A3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من كتاب تاريخ ابن خلدون : في أن الظلم مؤذن بخراب العمران</w:t>
            </w:r>
            <w:r w:rsidR="00EB4E3D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</w:p>
          <w:p w:rsidR="00EB4E3D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EB4E3D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من كتاب رياض الصالحين : حديث عبد الله بن كعب بن مالك حين تخلف عن غزوة تبوك .</w:t>
            </w:r>
          </w:p>
          <w:p w:rsidR="004A0765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خطبة الوداع .</w:t>
            </w:r>
          </w:p>
          <w:p w:rsidR="004A0765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 xml:space="preserve">- 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نص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: "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قرآن الفجر 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" 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للأديب مصطفى صادق الرافعي .</w:t>
            </w:r>
          </w:p>
          <w:p w:rsidR="004A0765" w:rsidRPr="002858AF" w:rsidRDefault="004A0765" w:rsidP="004A0765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نصوص شعرية :   - قصيدة : " صحب الناس " للمتنبي .</w:t>
            </w:r>
          </w:p>
          <w:p w:rsidR="004A0765" w:rsidRPr="002858AF" w:rsidRDefault="002858AF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4A0765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" رثاء الخلافة " لأمير الشعراء أحمد شوقي .</w:t>
            </w:r>
          </w:p>
        </w:tc>
        <w:tc>
          <w:tcPr>
            <w:tcW w:w="1333" w:type="dxa"/>
          </w:tcPr>
          <w:p w:rsidR="00E81F1B" w:rsidRPr="002858AF" w:rsidRDefault="00A566A3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 xml:space="preserve">    </w:t>
            </w:r>
            <w:r w:rsidR="002858AF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3</w:t>
            </w:r>
          </w:p>
        </w:tc>
        <w:tc>
          <w:tcPr>
            <w:tcW w:w="1219" w:type="dxa"/>
          </w:tcPr>
          <w:p w:rsidR="00E81F1B" w:rsidRPr="002858AF" w:rsidRDefault="00A566A3" w:rsidP="002858AF">
            <w:pPr>
              <w:spacing w:line="216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</w:t>
            </w:r>
            <w:r w:rsidR="002858AF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6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D52A01" w:rsidRDefault="00E81F1B" w:rsidP="00E4777E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E81F1B">
        <w:trPr>
          <w:trHeight w:val="104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E4777E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  <w:r w:rsidR="00C27AB2">
              <w:rPr>
                <w:rFonts w:ascii="Arial" w:hAnsi="Arial" w:cs="AL-Mohanad" w:hint="cs"/>
                <w:bCs/>
                <w:rtl/>
              </w:rPr>
              <w:t xml:space="preserve"> </w:t>
            </w:r>
          </w:p>
          <w:p w:rsidR="00C27AB2" w:rsidRPr="00C27AB2" w:rsidRDefault="00C27AB2" w:rsidP="00C27AB2">
            <w:pPr>
              <w:rPr>
                <w:lang w:val="en-A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E4777E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</w:t>
            </w:r>
            <w:r w:rsidRPr="00E81F1B">
              <w:rPr>
                <w:rFonts w:ascii="Arial" w:hAnsi="Arial" w:cs="AL-Mohanad" w:hint="cs"/>
                <w:bCs/>
                <w:rtl/>
              </w:rPr>
              <w:t xml:space="preserve"> </w:t>
            </w:r>
            <w:r w:rsidRPr="00E81F1B">
              <w:rPr>
                <w:rFonts w:ascii="Arial" w:hAnsi="Arial" w:cs="AL-Mohanad"/>
                <w:bCs/>
                <w:rtl/>
              </w:rPr>
              <w:t xml:space="preserve">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E4777E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E4777E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E4777E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</w:tc>
      </w:tr>
      <w:tr w:rsidR="00D52A01" w:rsidRPr="00FC6260" w:rsidTr="00E81F1B">
        <w:trPr>
          <w:trHeight w:val="104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01" w:rsidRPr="008D1709" w:rsidRDefault="00D52A01" w:rsidP="00D52A01">
            <w:pPr>
              <w:jc w:val="center"/>
              <w:rPr>
                <w:rFonts w:ascii="Traditional Arabic" w:hAnsi="Traditional Arabic" w:cs="Traditional Arabic"/>
                <w:color w:val="FF0000"/>
                <w:sz w:val="26"/>
                <w:szCs w:val="26"/>
                <w:rtl/>
              </w:rPr>
            </w:pPr>
            <w:r w:rsidRPr="008D1709">
              <w:rPr>
                <w:rFonts w:ascii="Traditional Arabic" w:hAnsi="Traditional Arabic" w:cs="Traditional Arabic" w:hint="cs"/>
                <w:color w:val="FF0000"/>
                <w:sz w:val="26"/>
                <w:szCs w:val="26"/>
                <w:rtl/>
              </w:rPr>
              <w:t>ساعات نظرية وتطبيقية</w:t>
            </w:r>
          </w:p>
          <w:p w:rsidR="00D52A01" w:rsidRPr="00E81F1B" w:rsidRDefault="00D52A01" w:rsidP="00912499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8D1709">
              <w:rPr>
                <w:rFonts w:ascii="Traditional Arabic" w:hAnsi="Traditional Arabic" w:cs="Traditional Arabic" w:hint="cs"/>
                <w:color w:val="FF0000"/>
                <w:sz w:val="26"/>
                <w:szCs w:val="26"/>
                <w:rtl/>
              </w:rPr>
              <w:t xml:space="preserve">2 </w:t>
            </w:r>
            <w:r w:rsidRPr="008D1709">
              <w:rPr>
                <w:rFonts w:ascii="Traditional Arabic" w:hAnsi="Traditional Arabic" w:cs="Traditional Arabic"/>
                <w:color w:val="FF0000"/>
                <w:sz w:val="26"/>
                <w:szCs w:val="26"/>
                <w:rtl/>
              </w:rPr>
              <w:t>×</w:t>
            </w:r>
            <w:r w:rsidRPr="008D1709">
              <w:rPr>
                <w:rFonts w:ascii="Traditional Arabic" w:hAnsi="Traditional Arabic" w:cs="Traditional Arabic" w:hint="cs"/>
                <w:color w:val="FF0000"/>
                <w:sz w:val="26"/>
                <w:szCs w:val="26"/>
                <w:rtl/>
              </w:rPr>
              <w:t xml:space="preserve"> </w:t>
            </w:r>
            <w:r w:rsidR="00912499">
              <w:rPr>
                <w:rFonts w:ascii="Traditional Arabic" w:hAnsi="Traditional Arabic" w:cs="Traditional Arabic" w:hint="cs"/>
                <w:color w:val="FF0000"/>
                <w:sz w:val="26"/>
                <w:szCs w:val="26"/>
                <w:rtl/>
              </w:rPr>
              <w:t>14</w:t>
            </w:r>
            <w:r w:rsidRPr="008D1709">
              <w:rPr>
                <w:rFonts w:ascii="Traditional Arabic" w:hAnsi="Traditional Arabic" w:cs="Traditional Arabic" w:hint="cs"/>
                <w:color w:val="FF0000"/>
                <w:sz w:val="26"/>
                <w:szCs w:val="26"/>
                <w:rtl/>
              </w:rPr>
              <w:t xml:space="preserve">= </w:t>
            </w:r>
            <w:r w:rsidR="00912499">
              <w:rPr>
                <w:rFonts w:ascii="Traditional Arabic" w:hAnsi="Traditional Arabic" w:cs="Traditional Arabic" w:hint="cs"/>
                <w:color w:val="FF0000"/>
                <w:sz w:val="26"/>
                <w:szCs w:val="26"/>
                <w:rtl/>
              </w:rPr>
              <w:t>28</w:t>
            </w:r>
            <w:r w:rsidRPr="008D1709">
              <w:rPr>
                <w:rFonts w:ascii="Traditional Arabic" w:hAnsi="Traditional Arabic" w:cs="Traditional Arabic" w:hint="cs"/>
                <w:color w:val="FF0000"/>
                <w:sz w:val="26"/>
                <w:szCs w:val="26"/>
                <w:rtl/>
              </w:rPr>
              <w:t xml:space="preserve"> 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01" w:rsidRPr="00E81F1B" w:rsidRDefault="00D52A01" w:rsidP="00E4777E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01" w:rsidRPr="008D1709" w:rsidRDefault="00D52A01" w:rsidP="00E4777E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/>
                <w:color w:val="FF0000"/>
                <w:rtl/>
              </w:rPr>
            </w:pPr>
            <w:r w:rsidRPr="008D1709">
              <w:rPr>
                <w:rFonts w:ascii="Arial" w:hAnsi="Arial" w:cs="AL-Mohanad" w:hint="cs"/>
                <w:b/>
                <w:color w:val="FF0000"/>
                <w:rtl/>
              </w:rPr>
              <w:t>لا 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01" w:rsidRPr="008D1709" w:rsidRDefault="00D52A01" w:rsidP="00E4777E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/>
                <w:color w:val="FF0000"/>
                <w:rtl/>
              </w:rPr>
            </w:pPr>
            <w:r w:rsidRPr="008D1709">
              <w:rPr>
                <w:rFonts w:ascii="Arial" w:hAnsi="Arial" w:cs="AL-Mohanad" w:hint="cs"/>
                <w:b/>
                <w:color w:val="FF0000"/>
                <w:rtl/>
              </w:rPr>
              <w:t>لا 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01" w:rsidRPr="008D1709" w:rsidRDefault="00D52A01" w:rsidP="00E4777E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color w:val="FF0000"/>
                <w:rtl/>
              </w:rPr>
            </w:pPr>
            <w:r w:rsidRPr="008D1709">
              <w:rPr>
                <w:rFonts w:ascii="Traditional Arabic" w:hAnsi="Traditional Arabic" w:cs="Traditional Arabic" w:hint="cs"/>
                <w:color w:val="FF0000"/>
                <w:sz w:val="26"/>
                <w:szCs w:val="26"/>
                <w:rtl/>
              </w:rPr>
              <w:t>الساعات المكتبية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65" w:rsidRDefault="00E81F1B" w:rsidP="00E4777E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ساعات دراسة خاصة إضافية/ساعات التعلم المتوقع أن يستوفيها الطالب أسبوعياً.</w:t>
            </w:r>
          </w:p>
          <w:p w:rsidR="00E81F1B" w:rsidRPr="008D1709" w:rsidRDefault="00D52A01" w:rsidP="008D1709">
            <w:pPr>
              <w:pStyle w:val="7"/>
              <w:numPr>
                <w:ilvl w:val="1"/>
                <w:numId w:val="4"/>
              </w:numPr>
              <w:bidi/>
              <w:spacing w:after="12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يحتاج الطالب إلى </w:t>
            </w:r>
            <w:r w:rsidR="008D1709"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ثلاث</w:t>
            </w:r>
            <w:r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ساعات أسبوعية في البيت للتدريب</w:t>
            </w:r>
            <w:r w:rsidR="007D1D99"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على قراءة النصوص</w:t>
            </w:r>
            <w:r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والمذاكرة وإجادة المهارات من خلال التطبيق المستمر</w:t>
            </w:r>
            <w:r w:rsidR="007D1D99"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وتطبيق المستويات المدروسة </w:t>
            </w:r>
            <w:r w:rsidRPr="008D170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8D1709">
        <w:trPr>
          <w:trHeight w:val="66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4A0765" w:rsidRDefault="00E81F1B" w:rsidP="008D1709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</w:t>
            </w:r>
            <w:r w:rsidR="00D52A01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8D1709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 w:rsidR="008D1709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034408" w:rsidRPr="00034408" w:rsidRDefault="00034408" w:rsidP="00904AF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 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أن يتعرف</w:t>
            </w:r>
            <w:r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على نماذج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أو موديلات</w:t>
            </w:r>
            <w:r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القراءة .( التفسيرات التي وضعها العلماء لما يحدث في الذهن أثناء عملية القراءة )</w:t>
            </w:r>
          </w:p>
          <w:p w:rsidR="007D1D99" w:rsidRPr="00034408" w:rsidRDefault="00034408" w:rsidP="00904AF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 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أن يتعرف على</w:t>
            </w:r>
            <w:r w:rsidR="007D1D99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B75583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إستراتيجيات</w:t>
            </w:r>
            <w:r w:rsidR="007D1D99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القراءة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المختلفة</w:t>
            </w:r>
            <w:r w:rsidR="007D1D99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1D266D" w:rsidRPr="00034408" w:rsidRDefault="00034408" w:rsidP="00904AF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 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أن يحلل</w:t>
            </w:r>
            <w:r w:rsidR="001D266D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أنواع القراءة .</w:t>
            </w:r>
          </w:p>
          <w:p w:rsidR="001D266D" w:rsidRPr="00034408" w:rsidRDefault="00034408" w:rsidP="00904AF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 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أن يستطيع استخراج</w:t>
            </w:r>
            <w:r w:rsidR="001D266D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أنواع الأفكار</w:t>
            </w:r>
            <w:r w:rsidR="00B75583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الصريحة و الضمنية</w:t>
            </w:r>
            <w:r w:rsidR="001D266D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من النصوص </w:t>
            </w:r>
            <w:r w:rsidR="001D266D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1D266D" w:rsidRPr="00034408" w:rsidRDefault="00034408" w:rsidP="00904AF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- 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ان يتعرف</w:t>
            </w:r>
            <w:r w:rsidR="00B75583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على</w:t>
            </w:r>
            <w:r w:rsidR="001D266D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الأفكار الرئيسة والثانوية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في المقروء</w:t>
            </w:r>
            <w:r w:rsidR="001D266D" w:rsidRP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  <w:r w:rsidR="001D266D" w:rsidRPr="00034408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  </w:t>
            </w:r>
          </w:p>
          <w:p w:rsidR="00E81F1B" w:rsidRPr="001D266D" w:rsidRDefault="00E81F1B" w:rsidP="00B75583">
            <w:pPr>
              <w:pStyle w:val="a6"/>
              <w:spacing w:after="0" w:line="240" w:lineRule="auto"/>
              <w:ind w:left="1440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1D266D" w:rsidRPr="00B75583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المحاضرات .</w:t>
            </w:r>
          </w:p>
          <w:p w:rsidR="007D1D99" w:rsidRPr="00B75583" w:rsidRDefault="007D1D99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>إجابات الطلاب على الأسئلة المطروحة في المحاضرة</w:t>
            </w:r>
            <w:r w:rsidR="00904AF9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1D266D" w:rsidRPr="00B75583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المناقشات</w:t>
            </w:r>
            <w:r w:rsidR="00B75583"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و الحوارات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في قاعة الدرس .</w:t>
            </w:r>
          </w:p>
          <w:p w:rsidR="007D1D99" w:rsidRPr="00B75583" w:rsidRDefault="007D1D99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تحليل النصوص وطريقة تطبيق المهارات المدروسة عليها .</w:t>
            </w:r>
          </w:p>
          <w:p w:rsidR="007D1D99" w:rsidRPr="001D266D" w:rsidRDefault="001D266D" w:rsidP="007D1D99">
            <w:pPr>
              <w:spacing w:after="0" w:line="240" w:lineRule="auto"/>
              <w:ind w:left="142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            - </w:t>
            </w:r>
            <w:r w:rsidR="007D1D99"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تشكيل ورش عمل جماعية في دراسة بعض النصوص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1D266D" w:rsidRPr="00B75583" w:rsidRDefault="007D1D99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الاختبارات ال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شهرية</w:t>
            </w:r>
            <w:r w:rsidR="00B75583"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التحريرية و الشفهية </w:t>
            </w:r>
            <w:r w:rsidR="001D266D"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1D266D" w:rsidRPr="00B75583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التقويم المستمر.</w:t>
            </w:r>
          </w:p>
          <w:p w:rsidR="001D266D" w:rsidRPr="00B75583" w:rsidRDefault="00B75583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المراجعات المستمرة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1D266D"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Pr="001D266D" w:rsidRDefault="001D266D" w:rsidP="001D266D">
            <w:pPr>
              <w:pStyle w:val="a6"/>
              <w:numPr>
                <w:ilvl w:val="1"/>
                <w:numId w:val="4"/>
              </w:numPr>
              <w:rPr>
                <w:rFonts w:ascii="Arial" w:hAnsi="Arial" w:cs="AL-Mohanad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قراءة النصوص.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E3688D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034408" w:rsidRDefault="00034408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القدرة على النقد والتمييز بين الحقائق و الآراء .</w:t>
            </w:r>
          </w:p>
          <w:p w:rsidR="001D266D" w:rsidRPr="00B75583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03440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التعرف 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على أنواع القراءة .</w:t>
            </w:r>
          </w:p>
          <w:p w:rsidR="00E81F1B" w:rsidRPr="00B75583" w:rsidRDefault="001D266D" w:rsidP="00B75583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استخراج الأفكار الرئيسة والثانوية .</w:t>
            </w: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  </w:t>
            </w:r>
          </w:p>
          <w:p w:rsidR="00B75583" w:rsidRPr="00B75583" w:rsidRDefault="00B75583" w:rsidP="00B75583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تجنب الأخطاء في القراءة و كذلك الكتابة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="00E3688D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1D266D" w:rsidRPr="00B75583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المحاضرة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1D266D" w:rsidRPr="00B75583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الحوار والمناقشة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1D266D" w:rsidRPr="00B75583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التعلم الذاتي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Pr="00B75583" w:rsidRDefault="00B75583" w:rsidP="007D1D99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</w:t>
            </w:r>
            <w:r w:rsidR="001D266D"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قراءة جهرية</w:t>
            </w:r>
            <w:r w:rsidR="001D266D"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1D266D"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7D1D99" w:rsidRPr="00B75583" w:rsidRDefault="00B75583" w:rsidP="00B75583">
            <w:pPr>
              <w:spacing w:after="0" w:line="240" w:lineRule="auto"/>
              <w:ind w:left="1080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</w:t>
            </w:r>
            <w:r w:rsidR="007D1D99"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قراءة صامتة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66D" w:rsidRPr="00B75583" w:rsidRDefault="00E81F1B" w:rsidP="00B75583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="00E3688D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1D266D" w:rsidRPr="00B75583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الاختبارات</w:t>
            </w: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B7558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Pr="001D266D" w:rsidRDefault="007D1D99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B7558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المناقشة أثناء المحاضرة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66D" w:rsidRPr="004A0765" w:rsidRDefault="00E81F1B" w:rsidP="00E3688D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</w:p>
          <w:p w:rsidR="00E3688D" w:rsidRPr="00E3688D" w:rsidRDefault="00E3688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تحمل مس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ئ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ولية 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تعلم الذاتي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1D266D" w:rsidRPr="00E3688D" w:rsidRDefault="00E3688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القدرة على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حد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ي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د وسائل إيجاد المعلومات الجديدة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ستخد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ها .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</w:p>
          <w:p w:rsidR="001D266D" w:rsidRPr="00E3688D" w:rsidRDefault="007D1D99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السمو بالتعبير الكتابي</w:t>
            </w:r>
            <w:r w:rsidR="00E3688D"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عن طريق التطبيق لما درس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E81F1B" w:rsidRPr="00E3688D" w:rsidRDefault="00E3688D" w:rsidP="00E3688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الإسهام في إيجاد 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الحلول البناءة للقضايا في المواقف الجماعية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1D266D"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</w:p>
          <w:p w:rsidR="001D266D" w:rsidRPr="00E3688D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lastRenderedPageBreak/>
              <w:t>التطبيق العملي</w:t>
            </w:r>
            <w:r w:rsidR="007D1D99"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على النصوص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1D266D" w:rsidRPr="00E3688D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التدريس من خلال مواقف علمية.</w:t>
            </w:r>
          </w:p>
          <w:p w:rsidR="001D266D" w:rsidRPr="00E3688D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ورش عمل.</w:t>
            </w:r>
          </w:p>
          <w:p w:rsidR="001D266D" w:rsidRPr="00E3688D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المناقشات الجماعية.</w:t>
            </w:r>
          </w:p>
          <w:p w:rsidR="00E81F1B" w:rsidRPr="00B5443A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 w:rsidR="00E3688D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3688D" w:rsidRPr="00E3688D" w:rsidRDefault="00E3688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تكليف الطلاب ببعض الأعمال الجماعية .</w:t>
            </w:r>
          </w:p>
          <w:p w:rsidR="001D266D" w:rsidRPr="00E3688D" w:rsidRDefault="001D266D" w:rsidP="001D26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الاختبارات</w:t>
            </w:r>
            <w:r w:rsidR="007D1D99"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التحصيلية والسنوية والتقويم من خلال المحاضرة  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Pr="001D266D" w:rsidRDefault="001D266D" w:rsidP="00EE3DAF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المواقف العملية (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طلب كتابة</w:t>
            </w:r>
            <w:r w:rsidR="007D1D99"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خاطرة ،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مقال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،</w:t>
            </w:r>
            <w:r w:rsidR="007D1D99"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بحث ،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إلقاء خطبة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E3688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، حوار ومحادثة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895784"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)</w:t>
            </w:r>
            <w:r w:rsidRPr="00E3688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C46A2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3688D" w:rsidRPr="00F0231D" w:rsidRDefault="00E3688D" w:rsidP="00E3688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التواصل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شفهي و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كتابي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مع الآخرين بكفاءة .</w:t>
            </w:r>
          </w:p>
          <w:p w:rsidR="00E3688D" w:rsidRPr="00F0231D" w:rsidRDefault="00E3688D" w:rsidP="00E3688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اختيار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أشكال العرض 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تناسب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لقضايا و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كذلك ا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لمتلقي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3688D" w:rsidRPr="00F0231D" w:rsidRDefault="00F0231D" w:rsidP="00F0231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استخدام </w:t>
            </w:r>
            <w:r w:rsidR="00E3688D"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تقنيات المعلومات والاتصالات 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</w:t>
            </w:r>
            <w:r w:rsidR="00E3688D"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مناسبة في جمع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E3688D"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، وتفسير، وإيصال المعلومات والأفكار.</w:t>
            </w:r>
          </w:p>
          <w:p w:rsidR="00E81F1B" w:rsidRPr="00F0231D" w:rsidRDefault="007D1D99" w:rsidP="00F0231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إدراك ال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طالب</w:t>
            </w:r>
            <w:r w:rsidR="00895784"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ب</w:t>
            </w:r>
            <w:r w:rsidR="00895784"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أطراف الاتصال</w:t>
            </w:r>
            <w:r w:rsidR="00895784"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895784"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95784" w:rsidRPr="00F0231D" w:rsidRDefault="007D1D99" w:rsidP="00F0231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إيجاد مواقف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حوار</w:t>
            </w:r>
            <w:r w:rsid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ية</w:t>
            </w:r>
            <w:r w:rsidR="00895784"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بلغة عربية فصيحة</w:t>
            </w:r>
            <w:r w:rsidR="00895784"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895784"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895784" w:rsidRPr="00F0231D" w:rsidRDefault="007D1D99" w:rsidP="00895784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البحث أو </w:t>
            </w:r>
            <w:r w:rsidR="00895784"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خلق مشكلة تعليمية والتحاور في طرق حلها</w:t>
            </w:r>
            <w:r w:rsidR="00895784"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895784"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895784" w:rsidRPr="00F0231D" w:rsidRDefault="00895784" w:rsidP="00895784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إلقاء محاضرة علمية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7D1D99"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إضافية على الطلاب 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Pr="00895784" w:rsidRDefault="00895784" w:rsidP="00895784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ممارسة دور المعلم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F0231D" w:rsidRPr="00F0231D" w:rsidRDefault="00F0231D" w:rsidP="00F0231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ملاحظة أداء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الطلاب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E81F1B" w:rsidRPr="00F0231D" w:rsidRDefault="00F0231D" w:rsidP="00F0231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المتابعة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8E0B5C" w:rsidRPr="00F0231D" w:rsidRDefault="008E0B5C" w:rsidP="008E0B5C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القدرة على الإلقاء الجيد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7D1D99"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في المواقف المختلفة 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8E0B5C" w:rsidRPr="00F0231D" w:rsidRDefault="008E0B5C" w:rsidP="00F0231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القدرة على </w:t>
            </w:r>
            <w:r w:rsidR="00F0231D"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القراءة الصحيحة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Pr="004A0765" w:rsidRDefault="008E0B5C" w:rsidP="004A0765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إمكانية تقمص الأدوار التي تسند إليه</w:t>
            </w:r>
            <w:r w:rsidR="007D1D99"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في الأنشطة التعليمية 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7D1D99" w:rsidRPr="00F0231D" w:rsidRDefault="007D1D99" w:rsidP="008E0B5C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المناقشة .</w:t>
            </w:r>
          </w:p>
          <w:p w:rsidR="008E0B5C" w:rsidRPr="00F0231D" w:rsidRDefault="008E0B5C" w:rsidP="008E0B5C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الإلقاء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7D1D99" w:rsidRPr="00F0231D" w:rsidRDefault="008E0B5C" w:rsidP="00F0231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إجراء مسابقات المهارات</w:t>
            </w:r>
            <w:r w:rsidR="00F0231D"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القرائية و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الكتابية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  <w:r w:rsidRPr="008E0B5C">
              <w:rPr>
                <w:rFonts w:ascii="Traditional Arabic" w:hAnsi="Traditional Arabic" w:cs="Traditional Arabic"/>
                <w:sz w:val="28"/>
                <w:szCs w:val="28"/>
                <w:rtl/>
              </w:rPr>
              <w:br w:type="page"/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7D1D99" w:rsidRPr="00F0231D" w:rsidRDefault="007D1D99" w:rsidP="008E0B5C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عن طريق السؤال والجواب أثناء المحاضرة .</w:t>
            </w:r>
          </w:p>
          <w:p w:rsidR="008E0B5C" w:rsidRPr="00F0231D" w:rsidRDefault="008E0B5C" w:rsidP="008E0B5C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رصد درجات المشاركة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8E0B5C" w:rsidRPr="00F0231D" w:rsidRDefault="008E0B5C" w:rsidP="008E0B5C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الاختبارات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Pr="008E0B5C" w:rsidRDefault="008E0B5C" w:rsidP="008E0B5C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F0231D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المتابعة والملاحظة </w:t>
            </w:r>
            <w:r w:rsidRPr="00F0231D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E3DAF" w:rsidP="00EE3DAF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5- 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جدول مهام تقويم الطلاب خلال الفصل الدراسي</w:t>
            </w:r>
            <w:r w:rsidR="00E81F1B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958" w:type="dxa"/>
          </w:tcPr>
          <w:p w:rsidR="00E81F1B" w:rsidRPr="00FC6260" w:rsidRDefault="00E81F1B" w:rsidP="00E4777E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E81F1B" w:rsidRPr="00FC6260" w:rsidRDefault="00E81F1B" w:rsidP="00E4777E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1260" w:type="dxa"/>
          </w:tcPr>
          <w:p w:rsidR="00E81F1B" w:rsidRPr="00FC6260" w:rsidRDefault="00E81F1B" w:rsidP="00E4777E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E81F1B" w:rsidRPr="00FC6260" w:rsidRDefault="00E81F1B" w:rsidP="00E4777E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8E0B5C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8E0B5C" w:rsidRPr="00FC6260" w:rsidRDefault="005F0C1C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</w:t>
            </w:r>
          </w:p>
        </w:tc>
        <w:tc>
          <w:tcPr>
            <w:tcW w:w="5220" w:type="dxa"/>
          </w:tcPr>
          <w:p w:rsidR="008E0B5C" w:rsidRPr="002858AF" w:rsidRDefault="008E0B5C" w:rsidP="002858AF">
            <w:pPr>
              <w:spacing w:after="0" w:line="240" w:lineRule="auto"/>
              <w:ind w:left="108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اختبار </w:t>
            </w:r>
            <w:r w:rsidR="00EE3DAF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فصلي</w:t>
            </w: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EE3DAF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أول</w:t>
            </w:r>
          </w:p>
        </w:tc>
        <w:tc>
          <w:tcPr>
            <w:tcW w:w="1260" w:type="dxa"/>
          </w:tcPr>
          <w:p w:rsidR="008E0B5C" w:rsidRPr="002858AF" w:rsidRDefault="008E0B5C" w:rsidP="00DA156D">
            <w:pPr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</w:t>
            </w:r>
            <w:r w:rsidR="00080806"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خامس</w:t>
            </w:r>
          </w:p>
        </w:tc>
        <w:tc>
          <w:tcPr>
            <w:tcW w:w="1210" w:type="dxa"/>
          </w:tcPr>
          <w:p w:rsidR="008E0B5C" w:rsidRPr="002858AF" w:rsidRDefault="005F0C1C" w:rsidP="00DA156D">
            <w:pPr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25</w:t>
            </w:r>
            <w:r w:rsidR="008E0B5C"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%</w:t>
            </w:r>
          </w:p>
        </w:tc>
      </w:tr>
      <w:tr w:rsidR="008E0B5C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8E0B5C" w:rsidRPr="00FC6260" w:rsidRDefault="005F0C1C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</w:t>
            </w:r>
          </w:p>
        </w:tc>
        <w:tc>
          <w:tcPr>
            <w:tcW w:w="5220" w:type="dxa"/>
          </w:tcPr>
          <w:p w:rsidR="008E0B5C" w:rsidRPr="002858AF" w:rsidRDefault="008E0B5C" w:rsidP="002858AF">
            <w:pPr>
              <w:spacing w:after="0" w:line="240" w:lineRule="auto"/>
              <w:ind w:left="108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اختبار </w:t>
            </w:r>
            <w:r w:rsidR="00EE3DAF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فصلي ثان</w:t>
            </w:r>
          </w:p>
        </w:tc>
        <w:tc>
          <w:tcPr>
            <w:tcW w:w="1260" w:type="dxa"/>
          </w:tcPr>
          <w:p w:rsidR="008E0B5C" w:rsidRPr="002858AF" w:rsidRDefault="008E0B5C" w:rsidP="00DA156D">
            <w:pPr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الثاني عشر</w:t>
            </w:r>
          </w:p>
        </w:tc>
        <w:tc>
          <w:tcPr>
            <w:tcW w:w="1210" w:type="dxa"/>
          </w:tcPr>
          <w:p w:rsidR="008E0B5C" w:rsidRPr="002858AF" w:rsidRDefault="005F0C1C" w:rsidP="00DA156D">
            <w:pPr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25</w:t>
            </w:r>
            <w:r w:rsidR="008E0B5C"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%</w:t>
            </w:r>
          </w:p>
        </w:tc>
      </w:tr>
      <w:tr w:rsidR="008E0B5C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8E0B5C" w:rsidRPr="00FC6260" w:rsidRDefault="005F0C1C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</w:t>
            </w:r>
          </w:p>
        </w:tc>
        <w:tc>
          <w:tcPr>
            <w:tcW w:w="5220" w:type="dxa"/>
          </w:tcPr>
          <w:p w:rsidR="008E0B5C" w:rsidRPr="002858AF" w:rsidRDefault="008E0B5C" w:rsidP="002858AF">
            <w:pPr>
              <w:spacing w:after="0" w:line="240" w:lineRule="auto"/>
              <w:ind w:left="1080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اختبار </w:t>
            </w:r>
            <w:r w:rsidR="00EE3DAF"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نهاية</w:t>
            </w:r>
            <w:r w:rsidRPr="002858A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الفصل</w:t>
            </w:r>
          </w:p>
        </w:tc>
        <w:tc>
          <w:tcPr>
            <w:tcW w:w="1260" w:type="dxa"/>
          </w:tcPr>
          <w:p w:rsidR="008E0B5C" w:rsidRPr="002858AF" w:rsidRDefault="005F0C1C" w:rsidP="00DA156D">
            <w:pPr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الثامن عشر</w:t>
            </w:r>
          </w:p>
        </w:tc>
        <w:tc>
          <w:tcPr>
            <w:tcW w:w="1210" w:type="dxa"/>
          </w:tcPr>
          <w:p w:rsidR="008E0B5C" w:rsidRPr="002858AF" w:rsidRDefault="005F0C1C" w:rsidP="00DA156D">
            <w:pPr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50</w:t>
            </w:r>
            <w:r w:rsidR="008E0B5C" w:rsidRPr="002858A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%</w:t>
            </w:r>
          </w:p>
        </w:tc>
      </w:tr>
      <w:tr w:rsidR="005F0C1C" w:rsidRPr="00FC6260" w:rsidTr="00DA156D">
        <w:tblPrEx>
          <w:tblLook w:val="0000"/>
        </w:tblPrEx>
        <w:trPr>
          <w:trHeight w:val="260"/>
        </w:trPr>
        <w:tc>
          <w:tcPr>
            <w:tcW w:w="8648" w:type="dxa"/>
            <w:gridSpan w:val="4"/>
            <w:tcBorders>
              <w:bottom w:val="single" w:sz="4" w:space="0" w:color="auto"/>
            </w:tcBorders>
            <w:vAlign w:val="center"/>
          </w:tcPr>
          <w:p w:rsidR="005F0C1C" w:rsidRPr="000B176B" w:rsidRDefault="005F0C1C" w:rsidP="00DA156D">
            <w:pPr>
              <w:jc w:val="center"/>
              <w:rPr>
                <w:rFonts w:ascii="Arial" w:hAnsi="Arial" w:cs="Traditional Arabic"/>
                <w:sz w:val="28"/>
                <w:szCs w:val="28"/>
                <w:rtl/>
              </w:rPr>
            </w:pPr>
            <w:r w:rsidRPr="000B176B">
              <w:rPr>
                <w:rFonts w:ascii="Arial" w:hAnsi="Arial" w:cs="Traditional Arabic" w:hint="cs"/>
                <w:sz w:val="28"/>
                <w:szCs w:val="28"/>
                <w:rtl/>
              </w:rPr>
              <w:t>100%</w:t>
            </w:r>
            <w:r>
              <w:rPr>
                <w:rFonts w:ascii="Arial" w:hAnsi="Arial" w:cs="Traditional Arabic" w:hint="cs"/>
                <w:sz w:val="28"/>
                <w:szCs w:val="28"/>
                <w:rtl/>
              </w:rPr>
              <w:t xml:space="preserve">    </w:t>
            </w: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  <w:rtl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 w:rsidR="009E42DA">
        <w:rPr>
          <w:rFonts w:ascii="Arial" w:hAnsi="Arial" w:cs="AL-Mohanad" w:hint="cs"/>
          <w:b/>
          <w:bCs/>
          <w:sz w:val="28"/>
          <w:szCs w:val="28"/>
          <w:rtl/>
        </w:rPr>
        <w:t xml:space="preserve">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E81F1B" w:rsidRPr="00FC6260" w:rsidRDefault="00E81F1B" w:rsidP="00EE3DAF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EE3DAF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تقديم أعضاء هيئة التدريس للاستشارات والإرشاد الأكاديمي للطالب </w:t>
            </w:r>
          </w:p>
          <w:p w:rsidR="007D1D99" w:rsidRPr="00EE3DAF" w:rsidRDefault="007D1D99" w:rsidP="00EE3DAF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التواصل </w:t>
            </w:r>
            <w:r w:rsid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الدائم مع الطلاب .</w:t>
            </w:r>
          </w:p>
          <w:p w:rsidR="007D1D99" w:rsidRPr="00EE3DAF" w:rsidRDefault="007D1D99" w:rsidP="00EE3DAF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استغلال الساعات </w:t>
            </w:r>
            <w:r w:rsid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المكتبية</w:t>
            </w: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في </w:t>
            </w:r>
            <w:r w:rsid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مواجهة صعوبات الطلاب العلمية و تقديم</w:t>
            </w: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ما </w:t>
            </w:r>
            <w:r w:rsid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ي</w:t>
            </w: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فيدهم .</w:t>
            </w:r>
          </w:p>
          <w:p w:rsidR="00AA6562" w:rsidRPr="00EE3DAF" w:rsidRDefault="00EE3DAF" w:rsidP="00AA6562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الاستماع لمشكلات الطلاب </w:t>
            </w:r>
            <w:r w:rsidR="00AA6562"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.</w:t>
            </w:r>
          </w:p>
          <w:p w:rsidR="00AA6562" w:rsidRPr="00EE3DAF" w:rsidRDefault="00AA6562" w:rsidP="007D1D99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تعريف الأساتذة بمثل هذه </w:t>
            </w:r>
            <w:r w:rsidR="007D1D99"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الأمور و </w:t>
            </w: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الواجبات</w:t>
            </w:r>
            <w:r w:rsidR="007D1D99"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</w:t>
            </w: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.</w:t>
            </w:r>
          </w:p>
          <w:p w:rsidR="00E81F1B" w:rsidRPr="004A0765" w:rsidRDefault="00EE3DAF" w:rsidP="00EE3DAF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30"/>
                <w:szCs w:val="30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التحفيز على</w:t>
            </w:r>
            <w:r w:rsidR="00AA6562"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الساعات المكتبية , وساعات الإرشاد</w:t>
            </w: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الأكاديمي</w:t>
            </w:r>
            <w:r w:rsidR="00AA6562"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.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 w:rsidR="009E42DA">
        <w:rPr>
          <w:rFonts w:ascii="Arial" w:hAnsi="Arial" w:cs="AL-Mohanad" w:hint="cs"/>
          <w:i w:val="0"/>
          <w:iCs w:val="0"/>
          <w:sz w:val="28"/>
          <w:szCs w:val="28"/>
          <w:rtl/>
        </w:rPr>
        <w:t xml:space="preserve"> 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E4777E">
        <w:tc>
          <w:tcPr>
            <w:tcW w:w="9356" w:type="dxa"/>
          </w:tcPr>
          <w:p w:rsidR="00E81F1B" w:rsidRPr="00FC6260" w:rsidRDefault="00E81F1B" w:rsidP="00E4777E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EE3DAF" w:rsidRDefault="00AA6562" w:rsidP="00EE3DAF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أسس القراءة وفهم المقروء بين النظرية والتطبيق </w:t>
            </w:r>
            <w:r w:rsidRPr="00EE3DAF"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  <w:t>–</w:t>
            </w: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المدخل في تطوير مهارات الفهم والتفكير والتعلم للدكتور محمد حبيب الله</w:t>
            </w:r>
            <w:r w:rsid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, </w:t>
            </w:r>
            <w:r w:rsidR="00F770BA" w:rsidRPr="00F770BA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دار عمار , الأردن , ط 2 , 2000 م</w:t>
            </w: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.</w:t>
            </w:r>
          </w:p>
          <w:p w:rsidR="00AA6562" w:rsidRPr="00AA6562" w:rsidRDefault="00AA6562" w:rsidP="00EE3DAF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EE3DAF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مذكرة للنصوص أعدّها قسم اللغة العربية .</w:t>
            </w:r>
          </w:p>
        </w:tc>
      </w:tr>
      <w:tr w:rsidR="00E81F1B" w:rsidRPr="00FC6260" w:rsidTr="00E4777E">
        <w:tc>
          <w:tcPr>
            <w:tcW w:w="9356" w:type="dxa"/>
          </w:tcPr>
          <w:p w:rsidR="00E81F1B" w:rsidRPr="00FC6260" w:rsidRDefault="00E81F1B" w:rsidP="00E4777E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770BA" w:rsidRPr="00B65B32" w:rsidRDefault="00F770BA" w:rsidP="00B65B32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 w:rsidRPr="00B65B3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القراءة و المحادثة في ضوء منهج تكاملي للدكتور كمال زعفر , مكتبة المتنبي , الدمام ,  ط 2 , 2011 م .</w:t>
            </w:r>
          </w:p>
          <w:p w:rsidR="00E81F1B" w:rsidRPr="00B65B32" w:rsidRDefault="00F770BA" w:rsidP="00B65B32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 w:rsidRPr="00B65B3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lastRenderedPageBreak/>
              <w:t xml:space="preserve">القراءة للدكتور حسن شحاتة , مؤسسة الخليج العربية , 1986 م .  </w:t>
            </w:r>
          </w:p>
        </w:tc>
      </w:tr>
      <w:tr w:rsidR="00E81F1B" w:rsidRPr="00FC6260" w:rsidTr="00E4777E">
        <w:tc>
          <w:tcPr>
            <w:tcW w:w="9356" w:type="dxa"/>
          </w:tcPr>
          <w:p w:rsidR="00E81F1B" w:rsidRPr="00FC6260" w:rsidRDefault="00E81F1B" w:rsidP="00E4777E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، التقارير،...الخ) (أرفق قائمة بها) </w:t>
            </w:r>
          </w:p>
          <w:p w:rsidR="00E81F1B" w:rsidRPr="00FC6260" w:rsidRDefault="00E81F1B" w:rsidP="00B65B32">
            <w:pPr>
              <w:spacing w:before="240"/>
              <w:ind w:left="1363" w:hanging="1350"/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="00DA156D" w:rsidRPr="00DB6870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الصحف والمجلات</w:t>
            </w:r>
            <w:r w:rsidR="00B65B32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العلمية : الدارة </w:t>
            </w:r>
            <w:r w:rsidR="00B65B32">
              <w:rPr>
                <w:rFonts w:ascii="Traditional Arabic" w:hAnsi="Traditional Arabic" w:cs="Traditional Arabic"/>
                <w:sz w:val="30"/>
                <w:szCs w:val="30"/>
                <w:rtl/>
              </w:rPr>
              <w:t>–</w:t>
            </w:r>
            <w:r w:rsidR="00B65B32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إبداع </w:t>
            </w:r>
            <w:r w:rsidR="00B65B32">
              <w:rPr>
                <w:rFonts w:ascii="Traditional Arabic" w:hAnsi="Traditional Arabic" w:cs="Traditional Arabic"/>
                <w:sz w:val="30"/>
                <w:szCs w:val="30"/>
                <w:rtl/>
              </w:rPr>
              <w:t>–</w:t>
            </w:r>
            <w:r w:rsidR="00B65B32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</w:t>
            </w:r>
            <w:proofErr w:type="spellStart"/>
            <w:r w:rsidR="00B65B32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نزوى</w:t>
            </w:r>
            <w:proofErr w:type="spellEnd"/>
            <w:r w:rsidR="00B65B32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</w:t>
            </w:r>
            <w:r w:rsidR="00563C2D">
              <w:rPr>
                <w:rFonts w:ascii="Traditional Arabic" w:hAnsi="Traditional Arabic" w:cs="Traditional Arabic"/>
                <w:sz w:val="30"/>
                <w:szCs w:val="30"/>
                <w:rtl/>
              </w:rPr>
              <w:t>–</w:t>
            </w:r>
            <w:r w:rsidR="00B65B32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</w:t>
            </w:r>
            <w:r w:rsidR="00563C2D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العربي </w:t>
            </w:r>
            <w:r w:rsidR="00563C2D">
              <w:rPr>
                <w:rFonts w:ascii="Traditional Arabic" w:hAnsi="Traditional Arabic" w:cs="Traditional Arabic"/>
                <w:sz w:val="30"/>
                <w:szCs w:val="30"/>
                <w:rtl/>
              </w:rPr>
              <w:t>–</w:t>
            </w:r>
            <w:r w:rsidR="00563C2D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فصول </w:t>
            </w:r>
            <w:r w:rsidR="00563C2D">
              <w:rPr>
                <w:rFonts w:ascii="Traditional Arabic" w:hAnsi="Traditional Arabic" w:cs="Traditional Arabic"/>
                <w:sz w:val="30"/>
                <w:szCs w:val="30"/>
                <w:rtl/>
              </w:rPr>
              <w:t>–</w:t>
            </w:r>
            <w:r w:rsidR="00563C2D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البحوث الإسلامية</w:t>
            </w:r>
            <w:r w:rsidR="00DA156D" w:rsidRPr="00DB6870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.</w:t>
            </w:r>
          </w:p>
        </w:tc>
      </w:tr>
      <w:tr w:rsidR="00E81F1B" w:rsidRPr="00FC6260" w:rsidTr="00E4777E">
        <w:tc>
          <w:tcPr>
            <w:tcW w:w="9356" w:type="dxa"/>
          </w:tcPr>
          <w:p w:rsidR="00563C2D" w:rsidRDefault="00E81F1B" w:rsidP="00563C2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</w:t>
            </w:r>
            <w:r w:rsidR="00563C2D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: </w:t>
            </w:r>
          </w:p>
          <w:p w:rsidR="00563C2D" w:rsidRPr="00563C2D" w:rsidRDefault="00563C2D" w:rsidP="00563C2D">
            <w:pPr>
              <w:spacing w:before="240" w:after="0" w:line="240" w:lineRule="auto"/>
              <w:jc w:val="right"/>
              <w:rPr>
                <w:color w:val="FF0000"/>
                <w:rtl/>
              </w:rPr>
            </w:pPr>
            <w:r w:rsidRPr="00563C2D">
              <w:rPr>
                <w:color w:val="FF0000"/>
              </w:rPr>
              <w:t>www.ketabpedia.com</w:t>
            </w:r>
            <w:r w:rsidRPr="00563C2D">
              <w:rPr>
                <w:rFonts w:hint="cs"/>
                <w:color w:val="FF0000"/>
                <w:rtl/>
              </w:rPr>
              <w:t>-</w:t>
            </w:r>
          </w:p>
          <w:p w:rsidR="00563C2D" w:rsidRPr="00563C2D" w:rsidRDefault="00563C2D" w:rsidP="00563C2D">
            <w:pPr>
              <w:spacing w:before="240" w:after="0" w:line="240" w:lineRule="auto"/>
              <w:jc w:val="right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563C2D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 xml:space="preserve">- </w:t>
            </w:r>
            <w:hyperlink r:id="rId8" w:history="1">
              <w:r w:rsidRPr="00563C2D">
                <w:rPr>
                  <w:color w:val="FF0000"/>
                </w:rPr>
                <w:t>http://www.al-mostafa.com/index.htm</w:t>
              </w:r>
            </w:hyperlink>
          </w:p>
          <w:p w:rsidR="00DA156D" w:rsidRPr="00563C2D" w:rsidRDefault="00DA156D" w:rsidP="00563C2D">
            <w:pPr>
              <w:spacing w:before="240" w:after="0" w:line="240" w:lineRule="auto"/>
              <w:jc w:val="right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   </w:t>
            </w:r>
            <w:hyperlink r:id="rId9" w:history="1">
              <w:r w:rsidR="00563C2D" w:rsidRPr="00563C2D">
                <w:rPr>
                  <w:color w:val="FF0000"/>
                </w:rPr>
                <w:t>http://www.alwaraq.net/index</w:t>
              </w:r>
              <w:r w:rsidR="00563C2D" w:rsidRPr="00563C2D">
                <w:rPr>
                  <w:rFonts w:ascii="Traditional Arabic" w:hAnsi="Traditional Arabic" w:cs="Traditional Arabic" w:hint="cs"/>
                  <w:color w:val="FF0000"/>
                  <w:sz w:val="30"/>
                  <w:szCs w:val="30"/>
                  <w:rtl/>
                </w:rPr>
                <w:t>-</w:t>
              </w:r>
            </w:hyperlink>
            <w:r w:rsidR="00563C2D"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</w:t>
            </w:r>
          </w:p>
          <w:p w:rsidR="00563C2D" w:rsidRPr="00563C2D" w:rsidRDefault="00652044" w:rsidP="00563C2D">
            <w:pPr>
              <w:spacing w:before="240" w:after="0" w:line="240" w:lineRule="auto"/>
              <w:jc w:val="right"/>
              <w:rPr>
                <w:color w:val="FF0000"/>
                <w:rtl/>
              </w:rPr>
            </w:pPr>
            <w:hyperlink r:id="rId10" w:history="1">
              <w:r w:rsidR="00563C2D" w:rsidRPr="00563C2D">
                <w:rPr>
                  <w:color w:val="FF0000"/>
                </w:rPr>
                <w:t>www.almeshkat.net/books/index.php</w:t>
              </w:r>
            </w:hyperlink>
          </w:p>
          <w:p w:rsidR="00563C2D" w:rsidRPr="00563C2D" w:rsidRDefault="00563C2D" w:rsidP="00563C2D">
            <w:pPr>
              <w:spacing w:before="240" w:after="0" w:line="240" w:lineRule="auto"/>
              <w:jc w:val="right"/>
              <w:rPr>
                <w:color w:val="FF0000"/>
                <w:rtl/>
              </w:rPr>
            </w:pPr>
            <w:r w:rsidRPr="00563C2D">
              <w:rPr>
                <w:color w:val="FF0000"/>
              </w:rPr>
              <w:t>www.alfaseeh.com/vb/index.php</w:t>
            </w:r>
          </w:p>
          <w:p w:rsidR="00E81F1B" w:rsidRPr="00563C2D" w:rsidRDefault="00563C2D" w:rsidP="00563C2D">
            <w:pPr>
              <w:spacing w:before="240" w:after="0" w:line="240" w:lineRule="auto"/>
              <w:jc w:val="right"/>
              <w:rPr>
                <w:color w:val="FF0000"/>
              </w:rPr>
            </w:pPr>
            <w:r w:rsidRPr="00563C2D">
              <w:rPr>
                <w:color w:val="FF0000"/>
                <w:rtl/>
              </w:rPr>
              <w:t>/</w:t>
            </w:r>
            <w:r w:rsidRPr="00563C2D">
              <w:rPr>
                <w:color w:val="FF0000"/>
              </w:rPr>
              <w:t>www.pdfbooks.net/vb/login.php</w:t>
            </w:r>
          </w:p>
        </w:tc>
      </w:tr>
      <w:tr w:rsidR="00E81F1B" w:rsidRPr="00FC6260" w:rsidTr="00E4777E">
        <w:tc>
          <w:tcPr>
            <w:tcW w:w="9356" w:type="dxa"/>
          </w:tcPr>
          <w:p w:rsidR="00080806" w:rsidRDefault="00080806" w:rsidP="00E4777E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</w:p>
          <w:p w:rsidR="00080806" w:rsidRDefault="00080806" w:rsidP="00E4777E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</w:p>
          <w:p w:rsidR="00080806" w:rsidRDefault="00080806" w:rsidP="00E4777E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</w:p>
          <w:p w:rsidR="00E81F1B" w:rsidRPr="00FC6260" w:rsidRDefault="00080806" w:rsidP="00E4777E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</w:t>
            </w:r>
            <w:r w:rsidR="00E81F1B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 w:rsidR="00E81F1B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DA156D" w:rsidRPr="00563C2D" w:rsidRDefault="00DA156D" w:rsidP="00DA15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برنامج تعليم اللغة العربية .</w:t>
            </w:r>
          </w:p>
          <w:p w:rsidR="00E81F1B" w:rsidRPr="00DA156D" w:rsidRDefault="00DA156D" w:rsidP="00DA15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30"/>
                <w:szCs w:val="30"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برنامج تعليم القراءة .</w:t>
            </w:r>
          </w:p>
        </w:tc>
      </w:tr>
    </w:tbl>
    <w:p w:rsidR="00DA156D" w:rsidRDefault="00DA156D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E4777E">
        <w:tc>
          <w:tcPr>
            <w:tcW w:w="9356" w:type="dxa"/>
          </w:tcPr>
          <w:p w:rsidR="00E81F1B" w:rsidRPr="00DA156D" w:rsidRDefault="00E81F1B" w:rsidP="00563C2D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متطلبات  المقرر الدراسي  بما في ذلك حجم فصول الدراسة والمختبرات </w:t>
            </w:r>
          </w:p>
        </w:tc>
      </w:tr>
      <w:tr w:rsidR="00E81F1B" w:rsidRPr="00FC6260" w:rsidTr="00E4777E">
        <w:tc>
          <w:tcPr>
            <w:tcW w:w="9356" w:type="dxa"/>
          </w:tcPr>
          <w:p w:rsidR="00E81F1B" w:rsidRPr="00FC6260" w:rsidRDefault="00E81F1B" w:rsidP="00E4777E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563C2D" w:rsidRDefault="00DA156D" w:rsidP="00563C2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قاعة دراسية سعة (</w:t>
            </w:r>
            <w:r w:rsidR="00563C2D"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20</w:t>
            </w: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) طالباً . </w:t>
            </w:r>
          </w:p>
        </w:tc>
      </w:tr>
      <w:tr w:rsidR="00E81F1B" w:rsidRPr="00FC6260" w:rsidTr="00E4777E">
        <w:tc>
          <w:tcPr>
            <w:tcW w:w="9356" w:type="dxa"/>
          </w:tcPr>
          <w:p w:rsidR="00E81F1B" w:rsidRPr="00FC6260" w:rsidRDefault="00E81F1B" w:rsidP="00080806">
            <w:pPr>
              <w:tabs>
                <w:tab w:val="left" w:pos="11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 w:rsidR="00563C2D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A156D">
              <w:rPr>
                <w:rFonts w:ascii="Arial" w:hAnsi="Arial" w:cs="AL-Mohanad" w:hint="cs"/>
                <w:sz w:val="28"/>
                <w:szCs w:val="28"/>
                <w:rtl/>
              </w:rPr>
              <w:t xml:space="preserve"> غير مطلوب .</w:t>
            </w:r>
          </w:p>
        </w:tc>
      </w:tr>
      <w:tr w:rsidR="00E81F1B" w:rsidRPr="00FC6260" w:rsidTr="00E4777E">
        <w:tc>
          <w:tcPr>
            <w:tcW w:w="9356" w:type="dxa"/>
          </w:tcPr>
          <w:p w:rsidR="00E81F1B" w:rsidRPr="00FC6260" w:rsidRDefault="00E81F1B" w:rsidP="00E4777E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لى تجهيزات </w:t>
            </w:r>
            <w:proofErr w:type="spellStart"/>
            <w:r>
              <w:rPr>
                <w:rFonts w:ascii="Arial" w:hAnsi="Arial" w:cs="AL-Mohanad"/>
                <w:sz w:val="28"/>
                <w:szCs w:val="28"/>
                <w:rtl/>
              </w:rPr>
              <w:t>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A156D" w:rsidRPr="00563C2D" w:rsidRDefault="00DA156D" w:rsidP="00563C2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برامج تدريب لغوي 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E4777E">
        <w:tc>
          <w:tcPr>
            <w:tcW w:w="9356" w:type="dxa"/>
          </w:tcPr>
          <w:p w:rsidR="00E81F1B" w:rsidRPr="00FC6260" w:rsidRDefault="00E81F1B" w:rsidP="00E4777E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DA156D" w:rsidRPr="00563C2D" w:rsidRDefault="00DA156D" w:rsidP="00DA15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lastRenderedPageBreak/>
              <w:t>نتائج الاختبار التحريري + الشفوي .</w:t>
            </w:r>
          </w:p>
          <w:p w:rsidR="007D1D99" w:rsidRPr="00563C2D" w:rsidRDefault="007D1D99" w:rsidP="00DA15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نتائج التقويم المستمر .</w:t>
            </w:r>
          </w:p>
          <w:p w:rsidR="00DA156D" w:rsidRPr="00563C2D" w:rsidRDefault="007D1D99" w:rsidP="00DA156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رأي أستاذ المقرر اللاحق .</w:t>
            </w:r>
          </w:p>
          <w:p w:rsidR="00C46A22" w:rsidRPr="007D1D99" w:rsidRDefault="007D1D99" w:rsidP="007D1D99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30"/>
                <w:szCs w:val="30"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استبانة رأي الطلاب .</w:t>
            </w:r>
          </w:p>
        </w:tc>
      </w:tr>
      <w:tr w:rsidR="00E81F1B" w:rsidRPr="00FC6260" w:rsidTr="00E4777E">
        <w:tc>
          <w:tcPr>
            <w:tcW w:w="9356" w:type="dxa"/>
          </w:tcPr>
          <w:p w:rsidR="00E81F1B" w:rsidRPr="00FC6260" w:rsidRDefault="00E81F1B" w:rsidP="00E4777E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C46A22" w:rsidRPr="00563C2D" w:rsidRDefault="00C46A22" w:rsidP="00563C2D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عرض نتائج عينة عشوائية من</w:t>
            </w:r>
            <w:r w:rsid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أعمال و نتائج</w:t>
            </w: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الطلاب على </w:t>
            </w:r>
            <w:r w:rsidR="00563C2D"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أستاذ آخر في القسم</w:t>
            </w: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.</w:t>
            </w:r>
          </w:p>
        </w:tc>
      </w:tr>
      <w:tr w:rsidR="00E81F1B" w:rsidRPr="00FC6260" w:rsidTr="00E4777E">
        <w:tc>
          <w:tcPr>
            <w:tcW w:w="9356" w:type="dxa"/>
          </w:tcPr>
          <w:p w:rsidR="00E81F1B" w:rsidRDefault="00E81F1B" w:rsidP="00C46A22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C46A22" w:rsidRPr="00563C2D" w:rsidRDefault="00C46A22" w:rsidP="00C46A22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برامج تدريبية لأعضاء هيئة التدريس .</w:t>
            </w:r>
          </w:p>
          <w:p w:rsidR="00C46A22" w:rsidRPr="00563C2D" w:rsidRDefault="007D1D99" w:rsidP="00C46A22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العمل على </w:t>
            </w:r>
            <w:r w:rsidR="00C46A22"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توفير الوسائل الجديدة </w:t>
            </w: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التي تعين </w:t>
            </w:r>
            <w:r w:rsidR="00C46A22"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على تدريس المقرر .</w:t>
            </w:r>
          </w:p>
          <w:p w:rsidR="00C46A22" w:rsidRPr="00563C2D" w:rsidRDefault="00C46A22" w:rsidP="00C46A22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إيجاد برامج مساعدة للطلاب الضعفاء علمياً </w:t>
            </w:r>
            <w:r w:rsidR="007D1D99"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و نطقياً</w:t>
            </w: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.</w:t>
            </w:r>
          </w:p>
          <w:p w:rsidR="00E81F1B" w:rsidRPr="00C46A22" w:rsidRDefault="00C46A22" w:rsidP="00C46A22">
            <w:pPr>
              <w:pStyle w:val="a6"/>
              <w:numPr>
                <w:ilvl w:val="1"/>
                <w:numId w:val="4"/>
              </w:numPr>
              <w:rPr>
                <w:rFonts w:ascii="Arial" w:hAnsi="Arial" w:cs="AL-Mohanad"/>
                <w:sz w:val="28"/>
                <w:szCs w:val="28"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حوافز معنوية ومادية للطلاب المتميزين</w:t>
            </w:r>
            <w:r w:rsidR="007D1D99"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والمتفوقين</w:t>
            </w: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.</w:t>
            </w:r>
          </w:p>
        </w:tc>
      </w:tr>
      <w:tr w:rsidR="00E81F1B" w:rsidRPr="00FC6260" w:rsidTr="00E4777E">
        <w:trPr>
          <w:trHeight w:val="1608"/>
        </w:trPr>
        <w:tc>
          <w:tcPr>
            <w:tcW w:w="9356" w:type="dxa"/>
          </w:tcPr>
          <w:p w:rsidR="00E81F1B" w:rsidRPr="00103CE1" w:rsidRDefault="00E81F1B" w:rsidP="003C0D72">
            <w:p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</w:t>
            </w:r>
            <w:r w:rsidR="003C0D72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C46A22" w:rsidRPr="003C0D72" w:rsidRDefault="00C46A22" w:rsidP="00C46A22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فحص التصحيح أو الدرجات من قبل عضو هيئة تدريس مستقل لعينة من أعمال الطلبة .</w:t>
            </w:r>
          </w:p>
          <w:p w:rsidR="00E81F1B" w:rsidRPr="004A0765" w:rsidRDefault="00C46A22" w:rsidP="003C0D72">
            <w:pPr>
              <w:pStyle w:val="a6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raditional Arabic" w:hAnsi="Traditional Arabic" w:cs="Traditional Arabic"/>
                <w:sz w:val="30"/>
                <w:szCs w:val="30"/>
              </w:rPr>
            </w:pP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قيام أستاذ المقرر بتبادل تصحيح عينة من الواجبات أو الاختبارات بصفة دورية  مع  عضو هيئة تدريس آخر </w:t>
            </w:r>
            <w:r w:rsidR="003C0D72"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ل</w:t>
            </w: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لمقرر</w:t>
            </w:r>
            <w:r w:rsidR="003C0D72"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نفسه</w:t>
            </w: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 في مؤسسة تعليمية أخرى إن توفر له ذلك  .</w:t>
            </w:r>
          </w:p>
        </w:tc>
      </w:tr>
      <w:tr w:rsidR="00E81F1B" w:rsidRPr="00FC6260" w:rsidTr="00E4777E">
        <w:tc>
          <w:tcPr>
            <w:tcW w:w="9356" w:type="dxa"/>
          </w:tcPr>
          <w:p w:rsidR="00E81F1B" w:rsidRPr="00103CE1" w:rsidRDefault="00E81F1B" w:rsidP="00E4777E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 w:rsidR="003C0D72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7D1D99" w:rsidRPr="003C0D72" w:rsidRDefault="00C46A22" w:rsidP="003C0D72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117FC4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>-</w:t>
            </w:r>
            <w:r w:rsidR="007D1D99"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 </w:t>
            </w:r>
            <w:r w:rsidR="007D1D99"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الإطلاع على نتائج الطلاب لمعرفة المستويات في النجاح .</w:t>
            </w:r>
          </w:p>
          <w:p w:rsidR="007D1D99" w:rsidRPr="003C0D72" w:rsidRDefault="007D1D99" w:rsidP="00C46A22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- </w:t>
            </w:r>
            <w:r w:rsidR="00C46A22"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</w:t>
            </w: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توفير المراجع الثقافية في كل مادة للتطوير والزيادة في التحسين .</w:t>
            </w:r>
          </w:p>
          <w:p w:rsidR="00C46A22" w:rsidRPr="003C0D72" w:rsidRDefault="007D1D99" w:rsidP="00C46A22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- </w:t>
            </w:r>
            <w:r w:rsidR="00C46A22"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إقامة ورش عمل لأساتذة المقرر .</w:t>
            </w:r>
          </w:p>
          <w:p w:rsidR="00C46A22" w:rsidRPr="003C0D72" w:rsidRDefault="00C46A22" w:rsidP="003C0D72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-</w:t>
            </w:r>
            <w:r w:rsidR="007D1D99"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</w:t>
            </w: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استشارة أستاذ طويل </w:t>
            </w:r>
            <w:r w:rsidR="007D1D99"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الخبرة </w:t>
            </w: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التجربة في تدريس المقرر</w:t>
            </w:r>
            <w:r w:rsidR="003C0D72"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</w:t>
            </w: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.</w:t>
            </w:r>
          </w:p>
          <w:p w:rsidR="00E81F1B" w:rsidRPr="007D1D99" w:rsidRDefault="007D1D99" w:rsidP="007D1D99">
            <w:pPr>
              <w:spacing w:after="0" w:line="240" w:lineRule="auto"/>
              <w:ind w:left="360"/>
              <w:jc w:val="both"/>
              <w:rPr>
                <w:rFonts w:ascii="Traditional Arabic" w:hAnsi="Traditional Arabic" w:cs="Traditional Arabic"/>
                <w:sz w:val="30"/>
                <w:szCs w:val="30"/>
              </w:rPr>
            </w:pP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-  تحديد لجنة للإطلاع على السلبيات والإيجابيات لدى أعضاء هيئة التدريس والعمل على إيجاد الحلول وتطوير ما يستحق التطوير .</w:t>
            </w:r>
          </w:p>
        </w:tc>
      </w:tr>
    </w:tbl>
    <w:p w:rsidR="00D0162C" w:rsidRDefault="00D0162C"/>
    <w:sectPr w:rsidR="00D0162C" w:rsidSect="00314301">
      <w:footerReference w:type="default" r:id="rId11"/>
      <w:pgSz w:w="11906" w:h="16838"/>
      <w:pgMar w:top="1440" w:right="1800" w:bottom="1440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E58" w:rsidRDefault="00164E58" w:rsidP="00314301">
      <w:pPr>
        <w:spacing w:after="0" w:line="240" w:lineRule="auto"/>
      </w:pPr>
      <w:r>
        <w:separator/>
      </w:r>
    </w:p>
  </w:endnote>
  <w:endnote w:type="continuationSeparator" w:id="1">
    <w:p w:rsidR="00164E58" w:rsidRDefault="00164E58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E3688D" w:rsidRDefault="00652044">
        <w:pPr>
          <w:pStyle w:val="a3"/>
          <w:jc w:val="right"/>
        </w:pPr>
        <w:fldSimple w:instr=" PAGE   \* MERGEFORMAT ">
          <w:r w:rsidR="00912499">
            <w:rPr>
              <w:noProof/>
              <w:rtl/>
            </w:rPr>
            <w:t>8</w:t>
          </w:r>
        </w:fldSimple>
      </w:p>
    </w:sdtContent>
  </w:sdt>
  <w:p w:rsidR="00E3688D" w:rsidRDefault="00E3688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E58" w:rsidRDefault="00164E58" w:rsidP="00314301">
      <w:pPr>
        <w:spacing w:after="0" w:line="240" w:lineRule="auto"/>
      </w:pPr>
      <w:r>
        <w:separator/>
      </w:r>
    </w:p>
  </w:footnote>
  <w:footnote w:type="continuationSeparator" w:id="1">
    <w:p w:rsidR="00164E58" w:rsidRDefault="00164E58" w:rsidP="00314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65pt;height:10.65pt" o:bullet="t">
        <v:imagedata r:id="rId1" o:title="BD14981_"/>
      </v:shape>
    </w:pict>
  </w:numPicBullet>
  <w:abstractNum w:abstractNumId="0">
    <w:nsid w:val="1EBB2558"/>
    <w:multiLevelType w:val="hybridMultilevel"/>
    <w:tmpl w:val="CEE47804"/>
    <w:lvl w:ilvl="0" w:tplc="6B482016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  <w:color w:val="auto"/>
        <w:sz w:val="24"/>
        <w:szCs w:val="24"/>
      </w:rPr>
    </w:lvl>
    <w:lvl w:ilvl="1" w:tplc="6B482016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FC575ED"/>
    <w:multiLevelType w:val="hybridMultilevel"/>
    <w:tmpl w:val="BF3CE4EE"/>
    <w:lvl w:ilvl="0" w:tplc="8BE440C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4C677C"/>
    <w:multiLevelType w:val="hybridMultilevel"/>
    <w:tmpl w:val="D9B0EAA0"/>
    <w:lvl w:ilvl="0" w:tplc="53904E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  <w:lang w:bidi="ar-SA"/>
      </w:rPr>
    </w:lvl>
    <w:lvl w:ilvl="1" w:tplc="9D241F36"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  <w:lang w:bidi="ar-SA"/>
      </w:rPr>
    </w:lvl>
    <w:lvl w:ilvl="2" w:tplc="3DEABC4C">
      <w:start w:val="2"/>
      <w:numFmt w:val="bullet"/>
      <w:lvlText w:val=""/>
      <w:lvlJc w:val="left"/>
      <w:pPr>
        <w:ind w:left="2160" w:hanging="360"/>
      </w:pPr>
      <w:rPr>
        <w:rFonts w:ascii="Wingdings" w:eastAsia="Calibri" w:hAnsi="Wingdings" w:cs="AL-Mohanad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2275C"/>
    <w:multiLevelType w:val="hybridMultilevel"/>
    <w:tmpl w:val="814CB702"/>
    <w:lvl w:ilvl="0" w:tplc="38F21C2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F257A1"/>
    <w:multiLevelType w:val="hybridMultilevel"/>
    <w:tmpl w:val="A15E0A9A"/>
    <w:lvl w:ilvl="0" w:tplc="304E90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DC5426"/>
    <w:multiLevelType w:val="hybridMultilevel"/>
    <w:tmpl w:val="E8BE84D6"/>
    <w:lvl w:ilvl="0" w:tplc="7ADA6C2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F1B"/>
    <w:rsid w:val="00034408"/>
    <w:rsid w:val="00080806"/>
    <w:rsid w:val="00096169"/>
    <w:rsid w:val="000E22D3"/>
    <w:rsid w:val="00152494"/>
    <w:rsid w:val="00152E51"/>
    <w:rsid w:val="00164E58"/>
    <w:rsid w:val="001A525D"/>
    <w:rsid w:val="001B41B9"/>
    <w:rsid w:val="001D266D"/>
    <w:rsid w:val="001E2C88"/>
    <w:rsid w:val="0022438F"/>
    <w:rsid w:val="002758EF"/>
    <w:rsid w:val="002858AF"/>
    <w:rsid w:val="002C68E3"/>
    <w:rsid w:val="003035D6"/>
    <w:rsid w:val="00314301"/>
    <w:rsid w:val="003C0D72"/>
    <w:rsid w:val="00440C12"/>
    <w:rsid w:val="004A0765"/>
    <w:rsid w:val="004D72F0"/>
    <w:rsid w:val="0053752D"/>
    <w:rsid w:val="00563C2D"/>
    <w:rsid w:val="005B5DDD"/>
    <w:rsid w:val="005F0C1C"/>
    <w:rsid w:val="00614CB5"/>
    <w:rsid w:val="00652044"/>
    <w:rsid w:val="006676F5"/>
    <w:rsid w:val="006706D9"/>
    <w:rsid w:val="007143F9"/>
    <w:rsid w:val="007A455E"/>
    <w:rsid w:val="007D1D99"/>
    <w:rsid w:val="007F39AF"/>
    <w:rsid w:val="00825C49"/>
    <w:rsid w:val="00895784"/>
    <w:rsid w:val="008D1709"/>
    <w:rsid w:val="008E0B5C"/>
    <w:rsid w:val="008E1BE3"/>
    <w:rsid w:val="00904AF9"/>
    <w:rsid w:val="00912499"/>
    <w:rsid w:val="00940E0C"/>
    <w:rsid w:val="009437F4"/>
    <w:rsid w:val="00944510"/>
    <w:rsid w:val="00990967"/>
    <w:rsid w:val="009E42DA"/>
    <w:rsid w:val="00A566A3"/>
    <w:rsid w:val="00AA6562"/>
    <w:rsid w:val="00B65B32"/>
    <w:rsid w:val="00B75583"/>
    <w:rsid w:val="00C06461"/>
    <w:rsid w:val="00C15595"/>
    <w:rsid w:val="00C27AB2"/>
    <w:rsid w:val="00C46A22"/>
    <w:rsid w:val="00C73C4F"/>
    <w:rsid w:val="00D0162C"/>
    <w:rsid w:val="00D5031A"/>
    <w:rsid w:val="00D52A01"/>
    <w:rsid w:val="00D92245"/>
    <w:rsid w:val="00DA156D"/>
    <w:rsid w:val="00E3688D"/>
    <w:rsid w:val="00E4777E"/>
    <w:rsid w:val="00E81F1B"/>
    <w:rsid w:val="00E833A4"/>
    <w:rsid w:val="00EB4E3D"/>
    <w:rsid w:val="00EE3DAF"/>
    <w:rsid w:val="00F0231D"/>
    <w:rsid w:val="00F77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semiHidden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semiHidden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3752D"/>
    <w:pPr>
      <w:ind w:left="720"/>
      <w:contextualSpacing/>
    </w:pPr>
  </w:style>
  <w:style w:type="character" w:styleId="Hyperlink">
    <w:name w:val="Hyperlink"/>
    <w:basedOn w:val="a0"/>
    <w:rsid w:val="00DA15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-mostafa.com/index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almeshkat.net/books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waraq.net/index-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Dr.Yosry</cp:lastModifiedBy>
  <cp:revision>6</cp:revision>
  <cp:lastPrinted>2013-09-08T06:33:00Z</cp:lastPrinted>
  <dcterms:created xsi:type="dcterms:W3CDTF">2013-12-02T12:53:00Z</dcterms:created>
  <dcterms:modified xsi:type="dcterms:W3CDTF">2014-02-14T17:48:00Z</dcterms:modified>
</cp:coreProperties>
</file>